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A6AB6" w14:textId="77777777" w:rsidR="00CA5721" w:rsidRDefault="00CA5721" w:rsidP="00C72D8D">
      <w:pPr>
        <w:pStyle w:val="Cuerpo"/>
        <w:widowControl w:val="0"/>
        <w:spacing w:line="240" w:lineRule="auto"/>
        <w:rPr>
          <w:rStyle w:val="Ninguno"/>
          <w:b/>
          <w:bCs/>
          <w:color w:val="002060"/>
          <w:sz w:val="28"/>
          <w:szCs w:val="28"/>
          <w:lang w:val="es-ES_tradnl"/>
        </w:rPr>
      </w:pPr>
    </w:p>
    <w:p w14:paraId="774E7717" w14:textId="77777777" w:rsidR="00455E41" w:rsidRDefault="00455E41" w:rsidP="00C72D8D">
      <w:pPr>
        <w:pStyle w:val="Cuerpo"/>
        <w:widowControl w:val="0"/>
        <w:spacing w:line="240" w:lineRule="auto"/>
        <w:rPr>
          <w:rStyle w:val="Ninguno"/>
          <w:color w:val="002060"/>
          <w:sz w:val="28"/>
          <w:szCs w:val="28"/>
          <w:lang w:val="es-ES_tradnl"/>
        </w:rPr>
      </w:pPr>
    </w:p>
    <w:p w14:paraId="1CF080B6" w14:textId="50736DF7" w:rsidR="00D14864" w:rsidRPr="00D14864" w:rsidRDefault="00C72D8D" w:rsidP="00C72D8D">
      <w:pPr>
        <w:pStyle w:val="Cuerpo"/>
        <w:widowControl w:val="0"/>
        <w:spacing w:line="240" w:lineRule="auto"/>
        <w:rPr>
          <w:rStyle w:val="Ninguno"/>
          <w:color w:val="002060"/>
          <w:sz w:val="28"/>
          <w:szCs w:val="28"/>
          <w:lang w:val="es-ES_tradnl"/>
        </w:rPr>
      </w:pPr>
      <w:r w:rsidRPr="00D14864">
        <w:rPr>
          <w:rStyle w:val="Ninguno"/>
          <w:color w:val="002060"/>
          <w:sz w:val="28"/>
          <w:szCs w:val="28"/>
          <w:lang w:val="es-ES_tradnl"/>
        </w:rPr>
        <w:t xml:space="preserve">Comunicado </w:t>
      </w:r>
    </w:p>
    <w:p w14:paraId="69DC70DC" w14:textId="3364AE37" w:rsidR="00C72D8D" w:rsidRPr="00D14864" w:rsidRDefault="00C72D8D" w:rsidP="00C72D8D">
      <w:pPr>
        <w:pStyle w:val="Cuerpo"/>
        <w:widowControl w:val="0"/>
        <w:spacing w:line="240" w:lineRule="auto"/>
        <w:rPr>
          <w:b/>
          <w:bCs/>
          <w:color w:val="002060"/>
          <w:sz w:val="36"/>
          <w:szCs w:val="36"/>
        </w:rPr>
      </w:pPr>
      <w:r w:rsidRPr="00D14864">
        <w:rPr>
          <w:rStyle w:val="Ninguno"/>
          <w:b/>
          <w:bCs/>
          <w:color w:val="002060"/>
          <w:sz w:val="36"/>
          <w:szCs w:val="36"/>
          <w:lang w:val="es-ES_tradnl"/>
        </w:rPr>
        <w:t>EFY 2023</w:t>
      </w:r>
    </w:p>
    <w:p w14:paraId="48E28E80" w14:textId="06538170" w:rsidR="00C72D8D" w:rsidRDefault="00C72D8D" w:rsidP="00C72D8D">
      <w:pPr>
        <w:pStyle w:val="Cuerpo"/>
        <w:rPr>
          <w:rStyle w:val="Ninguno"/>
        </w:rPr>
      </w:pPr>
    </w:p>
    <w:p w14:paraId="36819187" w14:textId="09A017E5" w:rsidR="00C72D8D" w:rsidRPr="00340136" w:rsidRDefault="00C72D8D" w:rsidP="00C72D8D">
      <w:pPr>
        <w:pStyle w:val="Sinespaciado"/>
        <w:rPr>
          <w:rStyle w:val="Ninguno"/>
          <w:b/>
          <w:bCs/>
          <w:color w:val="7D42F4"/>
          <w:sz w:val="20"/>
          <w:szCs w:val="20"/>
          <w:lang w:val="en-US"/>
        </w:rPr>
      </w:pPr>
      <w:proofErr w:type="spellStart"/>
      <w:r w:rsidRPr="00340136">
        <w:rPr>
          <w:rStyle w:val="Ninguno"/>
          <w:b/>
          <w:bCs/>
          <w:color w:val="7D42F4"/>
          <w:sz w:val="20"/>
          <w:szCs w:val="20"/>
          <w:lang w:val="en-US"/>
        </w:rPr>
        <w:t>Estimados</w:t>
      </w:r>
      <w:proofErr w:type="spellEnd"/>
      <w:r w:rsidRPr="00340136">
        <w:rPr>
          <w:rStyle w:val="Ninguno"/>
          <w:b/>
          <w:bCs/>
          <w:color w:val="7D42F4"/>
          <w:sz w:val="20"/>
          <w:szCs w:val="20"/>
          <w:lang w:val="en-US"/>
        </w:rPr>
        <w:t xml:space="preserve"> </w:t>
      </w:r>
      <w:proofErr w:type="spellStart"/>
      <w:r w:rsidRPr="00340136">
        <w:rPr>
          <w:rStyle w:val="Ninguno"/>
          <w:b/>
          <w:bCs/>
          <w:color w:val="7D42F4"/>
          <w:sz w:val="20"/>
          <w:szCs w:val="20"/>
          <w:lang w:val="en-US"/>
        </w:rPr>
        <w:t>Jóvenes</w:t>
      </w:r>
      <w:proofErr w:type="spellEnd"/>
      <w:r w:rsidRPr="00340136">
        <w:rPr>
          <w:rStyle w:val="Ninguno"/>
          <w:b/>
          <w:bCs/>
          <w:color w:val="7D42F4"/>
          <w:sz w:val="20"/>
          <w:szCs w:val="20"/>
          <w:lang w:val="en-US"/>
        </w:rPr>
        <w:t xml:space="preserve"> </w:t>
      </w:r>
      <w:proofErr w:type="spellStart"/>
      <w:r w:rsidRPr="00340136">
        <w:rPr>
          <w:rStyle w:val="Ninguno"/>
          <w:b/>
          <w:bCs/>
          <w:color w:val="7D42F4"/>
          <w:sz w:val="20"/>
          <w:szCs w:val="20"/>
          <w:lang w:val="en-US"/>
        </w:rPr>
        <w:t>Profesionales</w:t>
      </w:r>
      <w:proofErr w:type="spellEnd"/>
      <w:r w:rsidRPr="00340136">
        <w:rPr>
          <w:rStyle w:val="Ninguno"/>
          <w:b/>
          <w:bCs/>
          <w:color w:val="7D42F4"/>
          <w:sz w:val="20"/>
          <w:szCs w:val="20"/>
          <w:lang w:val="en-US"/>
        </w:rPr>
        <w:t xml:space="preserve"> (o </w:t>
      </w:r>
      <w:proofErr w:type="spellStart"/>
      <w:r w:rsidRPr="00340136">
        <w:rPr>
          <w:rStyle w:val="Ninguno"/>
          <w:b/>
          <w:bCs/>
          <w:color w:val="7D42F4"/>
          <w:sz w:val="20"/>
          <w:szCs w:val="20"/>
          <w:lang w:val="en-US"/>
        </w:rPr>
        <w:t>Colaboradores</w:t>
      </w:r>
      <w:proofErr w:type="spellEnd"/>
      <w:r w:rsidRPr="00340136">
        <w:rPr>
          <w:rStyle w:val="Ninguno"/>
          <w:b/>
          <w:bCs/>
          <w:color w:val="7D42F4"/>
          <w:sz w:val="20"/>
          <w:szCs w:val="20"/>
          <w:lang w:val="en-US"/>
        </w:rPr>
        <w:t>):</w:t>
      </w:r>
    </w:p>
    <w:p w14:paraId="23B8B765" w14:textId="0A287E6F" w:rsidR="00C72D8D" w:rsidRDefault="00C72D8D" w:rsidP="00C72D8D">
      <w:pPr>
        <w:pStyle w:val="Cuerpo"/>
        <w:rPr>
          <w:rStyle w:val="Ninguno"/>
          <w:lang w:val="en-US"/>
        </w:rPr>
      </w:pPr>
    </w:p>
    <w:p w14:paraId="00605EE2" w14:textId="32724BFE" w:rsidR="00C72D8D" w:rsidRPr="00340136" w:rsidRDefault="00C72D8D" w:rsidP="00C72D8D">
      <w:pPr>
        <w:pStyle w:val="Cuerpo"/>
        <w:rPr>
          <w:rStyle w:val="Ninguno"/>
          <w:sz w:val="20"/>
          <w:szCs w:val="20"/>
        </w:rPr>
      </w:pPr>
      <w:r w:rsidRPr="00340136">
        <w:rPr>
          <w:rStyle w:val="Ninguno"/>
          <w:sz w:val="20"/>
          <w:szCs w:val="20"/>
        </w:rPr>
        <w:t xml:space="preserve">En las próximas semanas, estaremos participando del estudio </w:t>
      </w:r>
      <w:r w:rsidRPr="00340136">
        <w:rPr>
          <w:rStyle w:val="Ninguno"/>
          <w:b/>
          <w:bCs/>
          <w:sz w:val="20"/>
          <w:szCs w:val="20"/>
          <w:lang w:val="en-US"/>
        </w:rPr>
        <w:t>Employers for Youth 202</w:t>
      </w:r>
      <w:r w:rsidRPr="00340136">
        <w:rPr>
          <w:rStyle w:val="Ninguno"/>
          <w:b/>
          <w:bCs/>
          <w:sz w:val="20"/>
          <w:szCs w:val="20"/>
        </w:rPr>
        <w:t>3</w:t>
      </w:r>
      <w:r w:rsidRPr="00340136">
        <w:rPr>
          <w:rStyle w:val="Ninguno"/>
          <w:b/>
          <w:bCs/>
          <w:sz w:val="20"/>
          <w:szCs w:val="20"/>
          <w:lang w:val="en-US"/>
        </w:rPr>
        <w:t xml:space="preserve"> (EFY 202</w:t>
      </w:r>
      <w:r w:rsidRPr="00340136">
        <w:rPr>
          <w:rStyle w:val="Ninguno"/>
          <w:b/>
          <w:bCs/>
          <w:sz w:val="20"/>
          <w:szCs w:val="20"/>
        </w:rPr>
        <w:t>3)</w:t>
      </w:r>
      <w:r w:rsidRPr="00340136">
        <w:rPr>
          <w:rStyle w:val="Ninguno"/>
          <w:sz w:val="20"/>
          <w:szCs w:val="20"/>
        </w:rPr>
        <w:t xml:space="preserve">, que busca reconocer a las </w:t>
      </w:r>
      <w:r w:rsidRPr="00340136">
        <w:rPr>
          <w:rStyle w:val="Ninguno"/>
          <w:b/>
          <w:bCs/>
          <w:i/>
          <w:iCs/>
          <w:sz w:val="20"/>
          <w:szCs w:val="20"/>
        </w:rPr>
        <w:t xml:space="preserve">Mejores Empresas para los Jóvenes Profesionales </w:t>
      </w:r>
      <w:r w:rsidRPr="00340136">
        <w:rPr>
          <w:rStyle w:val="Ninguno"/>
          <w:sz w:val="20"/>
          <w:szCs w:val="20"/>
        </w:rPr>
        <w:t xml:space="preserve">en el </w:t>
      </w:r>
      <w:proofErr w:type="spellStart"/>
      <w:r w:rsidRPr="00340136">
        <w:rPr>
          <w:rStyle w:val="Ninguno"/>
          <w:sz w:val="20"/>
          <w:szCs w:val="20"/>
        </w:rPr>
        <w:t>paí</w:t>
      </w:r>
      <w:proofErr w:type="spellEnd"/>
      <w:r w:rsidRPr="00340136">
        <w:rPr>
          <w:rStyle w:val="Ninguno"/>
          <w:sz w:val="20"/>
          <w:szCs w:val="20"/>
          <w:lang w:val="pt-PT"/>
        </w:rPr>
        <w:t xml:space="preserve">s. </w:t>
      </w:r>
    </w:p>
    <w:p w14:paraId="7964BB5D" w14:textId="000422A6" w:rsidR="00D14864" w:rsidRPr="00340136" w:rsidRDefault="00D14864" w:rsidP="00C72D8D">
      <w:pPr>
        <w:pStyle w:val="Cuerpo"/>
        <w:rPr>
          <w:rStyle w:val="Ninguno"/>
          <w:sz w:val="20"/>
          <w:szCs w:val="20"/>
        </w:rPr>
      </w:pPr>
    </w:p>
    <w:p w14:paraId="77CBB8A0" w14:textId="13087C1E" w:rsidR="00C72D8D" w:rsidRPr="00340136" w:rsidRDefault="00C72D8D" w:rsidP="00C72D8D">
      <w:pPr>
        <w:pStyle w:val="Cuerpo"/>
        <w:rPr>
          <w:sz w:val="20"/>
          <w:szCs w:val="20"/>
        </w:rPr>
      </w:pPr>
      <w:r w:rsidRPr="00340136">
        <w:rPr>
          <w:rStyle w:val="Ninguno"/>
          <w:sz w:val="20"/>
          <w:szCs w:val="20"/>
        </w:rPr>
        <w:t>A través de este estudio, se medirán diversos factores que nos ayudarán entender sus necesidades, para generar acciones de atracción y retención, que permitan potenciar la propuesta de valor de nuestra empresa hacia ustedes y las nuevas generaciones.</w:t>
      </w:r>
    </w:p>
    <w:p w14:paraId="5D76CCEC" w14:textId="56026658" w:rsidR="00C72D8D" w:rsidRPr="00340136" w:rsidRDefault="00C72D8D" w:rsidP="00C72D8D">
      <w:pPr>
        <w:pStyle w:val="Cuerpo"/>
        <w:rPr>
          <w:sz w:val="20"/>
          <w:szCs w:val="20"/>
        </w:rPr>
      </w:pPr>
    </w:p>
    <w:p w14:paraId="31A05F90" w14:textId="77777777" w:rsidR="00C72D8D" w:rsidRPr="00340136" w:rsidRDefault="00C72D8D" w:rsidP="00C72D8D">
      <w:pPr>
        <w:pStyle w:val="Cuerpo"/>
        <w:rPr>
          <w:rStyle w:val="Ninguno"/>
          <w:sz w:val="20"/>
          <w:szCs w:val="20"/>
        </w:rPr>
      </w:pPr>
      <w:r w:rsidRPr="00340136">
        <w:rPr>
          <w:rStyle w:val="Ninguno"/>
          <w:sz w:val="20"/>
          <w:szCs w:val="20"/>
        </w:rPr>
        <w:t xml:space="preserve">En pocos días les llegará un correo con la encuesta desde el siguiente remitente: </w:t>
      </w:r>
      <w:r w:rsidRPr="00340136">
        <w:rPr>
          <w:rStyle w:val="Ninguno"/>
          <w:b/>
          <w:bCs/>
          <w:sz w:val="20"/>
          <w:szCs w:val="20"/>
        </w:rPr>
        <w:t>efy@firstjob.cl</w:t>
      </w:r>
      <w:r w:rsidRPr="00340136">
        <w:rPr>
          <w:rStyle w:val="Ninguno"/>
          <w:sz w:val="20"/>
          <w:szCs w:val="20"/>
        </w:rPr>
        <w:t xml:space="preserve"> vía </w:t>
      </w:r>
      <w:r w:rsidRPr="00340136">
        <w:rPr>
          <w:rStyle w:val="Ninguno"/>
          <w:b/>
          <w:bCs/>
          <w:sz w:val="20"/>
          <w:szCs w:val="20"/>
          <w:lang w:val="en-US"/>
        </w:rPr>
        <w:t>member@surveymonkeyuser.com</w:t>
      </w:r>
      <w:r w:rsidRPr="00340136">
        <w:rPr>
          <w:rStyle w:val="Ninguno"/>
          <w:sz w:val="20"/>
          <w:szCs w:val="20"/>
          <w:lang w:val="fr-FR"/>
        </w:rPr>
        <w:t xml:space="preserve">. Les </w:t>
      </w:r>
      <w:r w:rsidRPr="00340136">
        <w:rPr>
          <w:rStyle w:val="Ninguno"/>
          <w:sz w:val="20"/>
          <w:szCs w:val="20"/>
        </w:rPr>
        <w:t xml:space="preserve">pedimos puedan responder de la forma más honesta y sincera posible. La encuesta es de </w:t>
      </w:r>
      <w:r w:rsidRPr="00340136">
        <w:rPr>
          <w:rStyle w:val="Ninguno"/>
          <w:b/>
          <w:bCs/>
          <w:sz w:val="20"/>
          <w:szCs w:val="20"/>
          <w:lang w:val="en-US"/>
        </w:rPr>
        <w:t>car</w:t>
      </w:r>
      <w:proofErr w:type="spellStart"/>
      <w:r w:rsidRPr="00340136">
        <w:rPr>
          <w:rStyle w:val="Ninguno"/>
          <w:b/>
          <w:bCs/>
          <w:sz w:val="20"/>
          <w:szCs w:val="20"/>
        </w:rPr>
        <w:t>ácter</w:t>
      </w:r>
      <w:proofErr w:type="spellEnd"/>
      <w:r w:rsidRPr="00340136">
        <w:rPr>
          <w:rStyle w:val="Ninguno"/>
          <w:b/>
          <w:bCs/>
          <w:sz w:val="20"/>
          <w:szCs w:val="20"/>
        </w:rPr>
        <w:t xml:space="preserve"> confidencial </w:t>
      </w:r>
      <w:r w:rsidRPr="00340136">
        <w:rPr>
          <w:rStyle w:val="Ninguno"/>
          <w:sz w:val="20"/>
          <w:szCs w:val="20"/>
        </w:rPr>
        <w:t xml:space="preserve">y los datos serán analizados por la empresa </w:t>
      </w:r>
      <w:proofErr w:type="spellStart"/>
      <w:r w:rsidRPr="00340136">
        <w:rPr>
          <w:rStyle w:val="Ninguno"/>
          <w:sz w:val="20"/>
          <w:szCs w:val="20"/>
        </w:rPr>
        <w:t>FirstJob</w:t>
      </w:r>
      <w:proofErr w:type="spellEnd"/>
      <w:r w:rsidRPr="00340136">
        <w:rPr>
          <w:sz w:val="20"/>
          <w:szCs w:val="20"/>
        </w:rPr>
        <w:t xml:space="preserve">. </w:t>
      </w:r>
    </w:p>
    <w:p w14:paraId="707EEB61" w14:textId="77777777" w:rsidR="00C72D8D" w:rsidRPr="00340136" w:rsidRDefault="00C72D8D" w:rsidP="00C72D8D">
      <w:pPr>
        <w:pStyle w:val="Cuerpo"/>
        <w:rPr>
          <w:rStyle w:val="Ninguno"/>
          <w:sz w:val="20"/>
          <w:szCs w:val="20"/>
        </w:rPr>
      </w:pPr>
    </w:p>
    <w:p w14:paraId="5018E0CC" w14:textId="77777777" w:rsidR="00C72D8D" w:rsidRPr="00340136" w:rsidRDefault="00C72D8D" w:rsidP="00C72D8D">
      <w:pPr>
        <w:pStyle w:val="Cuerpo"/>
        <w:rPr>
          <w:sz w:val="20"/>
          <w:szCs w:val="20"/>
        </w:rPr>
      </w:pPr>
      <w:r w:rsidRPr="00340136">
        <w:rPr>
          <w:rStyle w:val="Ninguno"/>
          <w:sz w:val="20"/>
          <w:szCs w:val="20"/>
        </w:rPr>
        <w:t xml:space="preserve">Pueden conocer los resultados de la encuesta en diferentes </w:t>
      </w:r>
      <w:proofErr w:type="spellStart"/>
      <w:r w:rsidRPr="00340136">
        <w:rPr>
          <w:rStyle w:val="Ninguno"/>
          <w:sz w:val="20"/>
          <w:szCs w:val="20"/>
        </w:rPr>
        <w:t>paí</w:t>
      </w:r>
      <w:proofErr w:type="spellEnd"/>
      <w:r w:rsidRPr="00340136">
        <w:rPr>
          <w:rStyle w:val="Ninguno"/>
          <w:sz w:val="20"/>
          <w:szCs w:val="20"/>
          <w:lang w:val="nl-NL"/>
        </w:rPr>
        <w:t>ses en www.efy.global</w:t>
      </w:r>
    </w:p>
    <w:p w14:paraId="6574D5FD" w14:textId="77777777" w:rsidR="00C72D8D" w:rsidRPr="00340136" w:rsidRDefault="00C72D8D" w:rsidP="00C72D8D">
      <w:pPr>
        <w:pStyle w:val="Cuerpo"/>
        <w:rPr>
          <w:sz w:val="20"/>
          <w:szCs w:val="20"/>
        </w:rPr>
      </w:pPr>
    </w:p>
    <w:p w14:paraId="4E42299E" w14:textId="77777777" w:rsidR="00C72D8D" w:rsidRDefault="00C72D8D" w:rsidP="00C72D8D">
      <w:pPr>
        <w:pStyle w:val="Cuerpo"/>
      </w:pPr>
      <w:r w:rsidRPr="00340136">
        <w:rPr>
          <w:rStyle w:val="Ninguno"/>
          <w:sz w:val="20"/>
          <w:szCs w:val="20"/>
        </w:rPr>
        <w:t>Muchas gracias nuevamente por su ayuda. Quedamos atentos a cualquier duda o comentario que puedan tener.</w:t>
      </w:r>
    </w:p>
    <w:p w14:paraId="5B438304" w14:textId="77777777" w:rsidR="00C72D8D" w:rsidRDefault="00C72D8D" w:rsidP="00C72D8D">
      <w:pPr>
        <w:pStyle w:val="Cuerpo"/>
      </w:pPr>
    </w:p>
    <w:p w14:paraId="749DF0D4" w14:textId="77777777" w:rsidR="00D14864" w:rsidRDefault="00D14864">
      <w:r>
        <w:t xml:space="preserve">                                                 </w:t>
      </w:r>
    </w:p>
    <w:p w14:paraId="55D74468" w14:textId="77777777" w:rsidR="00D14864" w:rsidRDefault="00D14864"/>
    <w:p w14:paraId="4027CE86" w14:textId="77777777" w:rsidR="00D14864" w:rsidRDefault="00D14864"/>
    <w:p w14:paraId="4CEA5DB0" w14:textId="77777777" w:rsidR="00D14864" w:rsidRDefault="00D14864"/>
    <w:p w14:paraId="5BFFAE3B" w14:textId="77777777" w:rsidR="00D14864" w:rsidRDefault="00D14864"/>
    <w:p w14:paraId="67CFCF3B" w14:textId="3DC6F28A" w:rsidR="00F3020D" w:rsidRDefault="00D14864">
      <w:r>
        <w:t xml:space="preserve">                                                                                                                                       </w:t>
      </w:r>
    </w:p>
    <w:sectPr w:rsidR="00F3020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6285F" w14:textId="77777777" w:rsidR="00782791" w:rsidRDefault="00782791" w:rsidP="00CA5721">
      <w:r>
        <w:separator/>
      </w:r>
    </w:p>
  </w:endnote>
  <w:endnote w:type="continuationSeparator" w:id="0">
    <w:p w14:paraId="7A982964" w14:textId="77777777" w:rsidR="00782791" w:rsidRDefault="00782791" w:rsidP="00CA5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C20BE" w14:textId="77777777" w:rsidR="00782791" w:rsidRDefault="00782791" w:rsidP="00CA5721">
      <w:r>
        <w:separator/>
      </w:r>
    </w:p>
  </w:footnote>
  <w:footnote w:type="continuationSeparator" w:id="0">
    <w:p w14:paraId="3127AA41" w14:textId="77777777" w:rsidR="00782791" w:rsidRDefault="00782791" w:rsidP="00CA5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71A5E" w14:textId="639D4C2D" w:rsidR="00CA5721" w:rsidRDefault="00CA5721">
    <w:pPr>
      <w:pStyle w:val="Encabezado"/>
    </w:pPr>
  </w:p>
  <w:p w14:paraId="154F776C" w14:textId="0AA4FA30" w:rsidR="00CA5721" w:rsidRDefault="008E5E49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A7B4C7" wp14:editId="1BDA71FC">
              <wp:simplePos x="0" y="0"/>
              <wp:positionH relativeFrom="page">
                <wp:align>left</wp:align>
              </wp:positionH>
              <wp:positionV relativeFrom="paragraph">
                <wp:posOffset>4292126</wp:posOffset>
              </wp:positionV>
              <wp:extent cx="10290495" cy="70167"/>
              <wp:effectExtent l="4763" t="0" r="1587" b="1588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0290495" cy="70167"/>
                      </a:xfrm>
                      <a:prstGeom prst="rect">
                        <a:avLst/>
                      </a:prstGeom>
                      <a:solidFill>
                        <a:srgbClr val="7D42F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0900FA" id="Rectángulo 6" o:spid="_x0000_s1026" style="position:absolute;margin-left:0;margin-top:337.95pt;width:810.3pt;height:5.5pt;rotation:90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" fillcolor="#7d42f4" stroked="f" strokeweight="1pt">
              <w10:wrap anchorx="page"/>
            </v:rect>
          </w:pict>
        </mc:Fallback>
      </mc:AlternateContent>
    </w:r>
    <w:r w:rsidR="00455E41">
      <w:rPr>
        <w:noProof/>
      </w:rPr>
      <w:drawing>
        <wp:anchor distT="0" distB="0" distL="114300" distR="114300" simplePos="0" relativeHeight="251658240" behindDoc="0" locked="0" layoutInCell="1" allowOverlap="1" wp14:anchorId="5E9BB3E3" wp14:editId="67C04BB1">
          <wp:simplePos x="0" y="0"/>
          <wp:positionH relativeFrom="margin">
            <wp:align>right</wp:align>
          </wp:positionH>
          <wp:positionV relativeFrom="paragraph">
            <wp:posOffset>160655</wp:posOffset>
          </wp:positionV>
          <wp:extent cx="457005" cy="194881"/>
          <wp:effectExtent l="0" t="0" r="63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005" cy="194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5E41">
      <w:rPr>
        <w:noProof/>
      </w:rPr>
      <w:drawing>
        <wp:inline distT="0" distB="0" distL="0" distR="0" wp14:anchorId="21C96415" wp14:editId="1D404BC3">
          <wp:extent cx="998220" cy="355052"/>
          <wp:effectExtent l="0" t="0" r="0" b="6985"/>
          <wp:docPr id="3" name="Imagen 3" descr="Imagen que contiene objeto, reloj, medidor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objeto, reloj, medidor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704" cy="3623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C0C"/>
    <w:rsid w:val="001327DE"/>
    <w:rsid w:val="00186115"/>
    <w:rsid w:val="00340136"/>
    <w:rsid w:val="00455E41"/>
    <w:rsid w:val="00472E51"/>
    <w:rsid w:val="004D0C0C"/>
    <w:rsid w:val="00782791"/>
    <w:rsid w:val="008E5E49"/>
    <w:rsid w:val="009F4A11"/>
    <w:rsid w:val="00BB52F1"/>
    <w:rsid w:val="00C72D8D"/>
    <w:rsid w:val="00CA5721"/>
    <w:rsid w:val="00D14864"/>
    <w:rsid w:val="00DA0169"/>
    <w:rsid w:val="00F13C4B"/>
    <w:rsid w:val="00F3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F7F17"/>
  <w15:chartTrackingRefBased/>
  <w15:docId w15:val="{132089A7-861F-421A-87C0-8681FB3E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D8D"/>
    <w:pP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lang w:val="en-US"/>
      <w14:ligatures w14:val="none"/>
    </w:rPr>
  </w:style>
  <w:style w:type="paragraph" w:styleId="Ttulo1">
    <w:name w:val="heading 1"/>
    <w:next w:val="Cuerpo"/>
    <w:link w:val="Ttulo1Car"/>
    <w:uiPriority w:val="9"/>
    <w:qFormat/>
    <w:rsid w:val="00C72D8D"/>
    <w:pPr>
      <w:keepNext/>
      <w:keepLines/>
      <w:spacing w:before="120" w:after="240" w:line="360" w:lineRule="auto"/>
      <w:jc w:val="both"/>
      <w:outlineLvl w:val="0"/>
    </w:pPr>
    <w:rPr>
      <w:rFonts w:ascii="Roboto" w:eastAsia="Roboto" w:hAnsi="Roboto" w:cs="Roboto"/>
      <w:b/>
      <w:bCs/>
      <w:color w:val="230362"/>
      <w:kern w:val="0"/>
      <w:sz w:val="32"/>
      <w:szCs w:val="32"/>
      <w:u w:color="230362"/>
      <w:lang w:val="es-ES_tradnl"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2D8D"/>
    <w:rPr>
      <w:rFonts w:ascii="Roboto" w:eastAsia="Roboto" w:hAnsi="Roboto" w:cs="Roboto"/>
      <w:b/>
      <w:bCs/>
      <w:color w:val="230362"/>
      <w:kern w:val="0"/>
      <w:sz w:val="32"/>
      <w:szCs w:val="32"/>
      <w:u w:color="230362"/>
      <w:lang w:val="es-ES_tradnl" w:eastAsia="es-CL"/>
      <w14:ligatures w14:val="none"/>
    </w:rPr>
  </w:style>
  <w:style w:type="paragraph" w:customStyle="1" w:styleId="Cuerpo">
    <w:name w:val="Cuerpo"/>
    <w:rsid w:val="00C72D8D"/>
    <w:pPr>
      <w:spacing w:after="0" w:line="360" w:lineRule="auto"/>
      <w:jc w:val="both"/>
    </w:pPr>
    <w:rPr>
      <w:rFonts w:ascii="Roboto" w:eastAsia="Roboto" w:hAnsi="Roboto" w:cs="Roboto"/>
      <w:color w:val="000000"/>
      <w:kern w:val="0"/>
      <w:u w:color="000000"/>
      <w:lang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Sinespaciado">
    <w:name w:val="No Spacing"/>
    <w:qFormat/>
    <w:rsid w:val="00C72D8D"/>
    <w:pPr>
      <w:spacing w:after="0" w:line="360" w:lineRule="auto"/>
      <w:jc w:val="both"/>
    </w:pPr>
    <w:rPr>
      <w:rFonts w:ascii="Roboto" w:eastAsia="Roboto" w:hAnsi="Roboto" w:cs="Roboto"/>
      <w:color w:val="000000"/>
      <w:kern w:val="0"/>
      <w:u w:color="000000"/>
      <w:lang w:val="es-ES_tradnl" w:eastAsia="es-CL"/>
      <w14:ligatures w14:val="none"/>
    </w:rPr>
  </w:style>
  <w:style w:type="character" w:customStyle="1" w:styleId="Ninguno">
    <w:name w:val="Ninguno"/>
    <w:rsid w:val="00C72D8D"/>
  </w:style>
  <w:style w:type="table" w:customStyle="1" w:styleId="TableNormal">
    <w:name w:val="Table Normal"/>
    <w:rsid w:val="00C72D8D"/>
    <w:pP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one" w:sz="0" w:space="0" w:color="auto" w:frame="1"/>
      <w:lang w:eastAsia="es-C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A572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5721"/>
    <w:rPr>
      <w:rFonts w:ascii="Times New Roman" w:eastAsia="Arial Unicode MS" w:hAnsi="Times New Roman" w:cs="Times New Roman"/>
      <w:kern w:val="0"/>
      <w:sz w:val="24"/>
      <w:szCs w:val="24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A572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5721"/>
    <w:rPr>
      <w:rFonts w:ascii="Times New Roman" w:eastAsia="Arial Unicode MS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8E255-5134-4748-8EDC-0E83181C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Javiera Rivera</dc:creator>
  <cp:keywords/>
  <dc:description/>
  <cp:lastModifiedBy>Javiera Rivera</cp:lastModifiedBy>
  <cp:revision>20</cp:revision>
  <dcterms:created xsi:type="dcterms:W3CDTF">2023-03-09T13:33:00Z</dcterms:created>
  <dcterms:modified xsi:type="dcterms:W3CDTF">2023-03-09T14:02:00Z</dcterms:modified>
</cp:coreProperties>
</file>